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4A45" w:rsidRPr="008D4067" w:rsidRDefault="003D4A45" w:rsidP="003D4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4357. Embedded Firmware Essentials</w:t>
      </w:r>
    </w:p>
    <w:p w:rsidR="003D4A45" w:rsidRPr="003D4A45" w:rsidRDefault="003D4A45" w:rsidP="003D4A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Homework #</w:t>
      </w:r>
      <w:r w:rsidR="008D1B14">
        <w:rPr>
          <w:rFonts w:ascii="Arial" w:hAnsi="Arial" w:cs="Arial" w:hint="eastAsia"/>
          <w:color w:val="000000"/>
          <w:sz w:val="23"/>
          <w:szCs w:val="23"/>
        </w:rPr>
        <w:t>3</w:t>
      </w:r>
    </w:p>
    <w:p w:rsidR="003D4A45" w:rsidRDefault="003D4A45" w:rsidP="003D4A45">
      <w:pPr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  <w:r w:rsidRPr="008D4067">
        <w:rPr>
          <w:rFonts w:ascii="Arial" w:eastAsia="Times New Roman" w:hAnsi="Arial" w:cs="Arial"/>
          <w:color w:val="000000"/>
          <w:sz w:val="23"/>
          <w:szCs w:val="23"/>
        </w:rPr>
        <w:t>Jae Yang Park (</w:t>
      </w:r>
      <w:hyperlink r:id="rId7" w:history="1">
        <w:r w:rsidRPr="008D4067">
          <w:rPr>
            <w:rFonts w:ascii="Arial" w:eastAsia="Times New Roman" w:hAnsi="Arial" w:cs="Arial"/>
            <w:color w:val="1155CC"/>
            <w:sz w:val="23"/>
            <w:u w:val="single"/>
          </w:rPr>
          <w:t>jaeyangp@gmail.com</w:t>
        </w:r>
      </w:hyperlink>
      <w:r w:rsidRPr="008D4067">
        <w:rPr>
          <w:rFonts w:ascii="Arial" w:eastAsia="Times New Roman" w:hAnsi="Arial" w:cs="Arial"/>
          <w:color w:val="000000"/>
          <w:sz w:val="23"/>
          <w:szCs w:val="23"/>
        </w:rPr>
        <w:t>)</w:t>
      </w:r>
    </w:p>
    <w:p w:rsidR="00EA3356" w:rsidRDefault="00EA3356"/>
    <w:p w:rsidR="003D4A45" w:rsidRPr="00C51937" w:rsidRDefault="003D4A45" w:rsidP="003D4A45">
      <w:pPr>
        <w:pStyle w:val="NoSpacing"/>
        <w:rPr>
          <w:b/>
        </w:rPr>
      </w:pPr>
      <w:r w:rsidRPr="00C51937">
        <w:rPr>
          <w:rFonts w:hint="eastAsia"/>
          <w:b/>
        </w:rPr>
        <w:t>Source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 example 7.9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// Async communication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#include "mbed.h"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8E4314">
        <w:rPr>
          <w:rFonts w:ascii="Courier New" w:hAnsi="Courier New" w:cs="Courier New"/>
          <w:b/>
          <w:sz w:val="20"/>
          <w:highlight w:val="yellow"/>
        </w:rPr>
        <w:t>Serial async_port(p9, p10);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red_led(p25);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green_led(p26);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DigitalOut strobe(p7);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DigitalIn switch_ip1(p5);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DigitalIn switch_ip2(p6);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char switch_word;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char recd_val;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int main()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{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async_port.baud(9600);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  <w:t>while (1) {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= 0xa0;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(switch_ip1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|= 0x01;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(switch_ip2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switch_word |= 0x02;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strobe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wait_us(10);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strobe = 0;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async_port.putc(switch_word);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if (async_port.readable() == 1)</w:t>
      </w:r>
    </w:p>
    <w:p w:rsidR="00295A5B" w:rsidRPr="008E4314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b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8E4314">
        <w:rPr>
          <w:rFonts w:ascii="Courier New" w:hAnsi="Courier New" w:cs="Courier New"/>
          <w:b/>
          <w:sz w:val="20"/>
          <w:highlight w:val="yellow"/>
        </w:rPr>
        <w:t>recd_val = async_port.getc();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//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0;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recd_val &amp;= 0x03;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1)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2)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if (recd_val == 3) {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red_led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green_led = 1;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</w:r>
      <w:r w:rsidRPr="00295A5B">
        <w:rPr>
          <w:rFonts w:ascii="Courier New" w:hAnsi="Courier New" w:cs="Courier New"/>
          <w:sz w:val="20"/>
        </w:rPr>
        <w:tab/>
        <w:t>}</w:t>
      </w:r>
    </w:p>
    <w:p w:rsidR="00295A5B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ab/>
        <w:t>}</w:t>
      </w:r>
    </w:p>
    <w:p w:rsidR="00E01B92" w:rsidRPr="00295A5B" w:rsidRDefault="00295A5B" w:rsidP="00295A5B">
      <w:pPr>
        <w:pStyle w:val="NoSpacing"/>
        <w:shd w:val="clear" w:color="auto" w:fill="D9D9D9" w:themeFill="background1" w:themeFillShade="D9"/>
        <w:rPr>
          <w:rFonts w:ascii="Courier New" w:hAnsi="Courier New" w:cs="Courier New"/>
          <w:sz w:val="20"/>
        </w:rPr>
      </w:pPr>
      <w:r w:rsidRPr="00295A5B">
        <w:rPr>
          <w:rFonts w:ascii="Courier New" w:hAnsi="Courier New" w:cs="Courier New"/>
          <w:sz w:val="20"/>
        </w:rPr>
        <w:t>}</w:t>
      </w:r>
    </w:p>
    <w:p w:rsidR="007557A4" w:rsidRDefault="007557A4" w:rsidP="00C51937">
      <w:pPr>
        <w:pStyle w:val="NoSpacing"/>
      </w:pPr>
    </w:p>
    <w:p w:rsidR="007557A4" w:rsidRDefault="007557A4" w:rsidP="00C51937">
      <w:pPr>
        <w:pStyle w:val="NoSpacing"/>
      </w:pPr>
    </w:p>
    <w:p w:rsidR="0035269E" w:rsidRPr="00732231" w:rsidRDefault="00732231" w:rsidP="00C51937">
      <w:pPr>
        <w:pStyle w:val="NoSpacing"/>
        <w:rPr>
          <w:b/>
        </w:rPr>
      </w:pPr>
      <w:r w:rsidRPr="00732231">
        <w:rPr>
          <w:rFonts w:hint="eastAsia"/>
          <w:b/>
        </w:rPr>
        <w:t>Pictures working with program for bidirectional data transfer between two mbed UARTs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>
              <w:rPr>
                <w:rFonts w:hint="eastAsia"/>
              </w:rPr>
              <w:t>mbed1 (SW1, SW2)</w:t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>
              <w:rPr>
                <w:rFonts w:hint="eastAsia"/>
              </w:rPr>
              <w:t>mbed2 (SW7, SW8)</w:t>
            </w:r>
          </w:p>
        </w:tc>
      </w:tr>
      <w:tr w:rsidR="0035269E" w:rsidTr="0035269E">
        <w:tc>
          <w:tcPr>
            <w:tcW w:w="4788" w:type="dxa"/>
          </w:tcPr>
          <w:p w:rsidR="0035269E" w:rsidRDefault="001470DC" w:rsidP="0035269E">
            <w:pPr>
              <w:pStyle w:val="NoSpacing"/>
              <w:jc w:val="center"/>
            </w:pPr>
            <w:r>
              <w:rPr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0;text-align:left;margin-left:89.3pt;margin-top:39.9pt;width:55.35pt;height:23.35pt;z-index:251659264;mso-position-horizontal-relative:text;mso-position-vertical-relative:text" filled="f" stroked="f">
                  <v:textbox>
                    <w:txbxContent>
                      <w:p w:rsidR="00820B2A" w:rsidRDefault="00820B2A" w:rsidP="00820B2A">
                        <w:pPr>
                          <w:pStyle w:val="NoSpacing"/>
                        </w:pPr>
                        <w:r w:rsidRPr="00820B2A">
                          <w:rPr>
                            <w:rFonts w:hint="eastAsia"/>
                            <w:b/>
                            <w:sz w:val="20"/>
                            <w:highlight w:val="yellow"/>
                          </w:rPr>
                          <w:t>mbed2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032" type="#_x0000_t202" style="position:absolute;left:0;text-align:left;margin-left:99.35pt;margin-top:119.9pt;width:45.3pt;height:23.35pt;z-index:251658240;mso-position-horizontal-relative:text;mso-position-vertical-relative:text" filled="f" stroked="f">
                  <v:textbox>
                    <w:txbxContent>
                      <w:p w:rsidR="00820B2A" w:rsidRDefault="00820B2A" w:rsidP="00820B2A">
                        <w:pPr>
                          <w:pStyle w:val="NoSpacing"/>
                        </w:pPr>
                        <w:r w:rsidRPr="00820B2A">
                          <w:rPr>
                            <w:rFonts w:hint="eastAsia"/>
                            <w:b/>
                            <w:sz w:val="20"/>
                            <w:highlight w:val="yellow"/>
                          </w:rPr>
                          <w:t>mbed</w:t>
                        </w:r>
                        <w:r w:rsidRPr="00820B2A">
                          <w:rPr>
                            <w:rFonts w:hint="eastAsia"/>
                            <w:b/>
                            <w:highlight w:val="yellow"/>
                          </w:rPr>
                          <w:t>1</w:t>
                        </w:r>
                        <w:r>
                          <w:rPr>
                            <w:rFonts w:hint="eastAsia"/>
                          </w:rPr>
                          <w:t>m</w:t>
                        </w:r>
                      </w:p>
                    </w:txbxContent>
                  </v:textbox>
                </v:shape>
              </w:pict>
            </w:r>
            <w:r w:rsidR="0035269E" w:rsidRPr="0035269E">
              <w:rPr>
                <w:noProof/>
              </w:rPr>
              <w:drawing>
                <wp:inline distT="0" distB="0" distL="0" distR="0">
                  <wp:extent cx="2258483" cy="1905536"/>
                  <wp:effectExtent l="19050" t="0" r="8467" b="0"/>
                  <wp:docPr id="6" name="Picture 9" descr="C:\Users\Jaeyang\AppData\Local\Temp\x10sctm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aeyang\AppData\Local\Temp\x10sctmp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932" cy="1910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 w:rsidRPr="0035269E">
              <w:rPr>
                <w:noProof/>
              </w:rPr>
              <w:drawing>
                <wp:inline distT="0" distB="0" distL="0" distR="0">
                  <wp:extent cx="2156883" cy="1881488"/>
                  <wp:effectExtent l="19050" t="0" r="0" b="0"/>
                  <wp:docPr id="12" name="Picture 5" descr="C:\Users\Jaeyang\AppData\Local\Temp\x10sctm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aeyang\AppData\Local\Temp\x10sctm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105" cy="1888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 w:rsidRPr="0035269E">
              <w:rPr>
                <w:noProof/>
              </w:rPr>
              <w:drawing>
                <wp:inline distT="0" distB="0" distL="0" distR="0">
                  <wp:extent cx="2233083" cy="1978983"/>
                  <wp:effectExtent l="19050" t="0" r="0" b="0"/>
                  <wp:docPr id="8" name="Picture 7" descr="C:\Users\Jaeyang\AppData\Local\Temp\x10sctm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aeyang\AppData\Local\Temp\x10sctm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816" cy="1979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 w:rsidRPr="0035269E">
              <w:rPr>
                <w:noProof/>
              </w:rPr>
              <w:drawing>
                <wp:inline distT="0" distB="0" distL="0" distR="0">
                  <wp:extent cx="2279457" cy="1862666"/>
                  <wp:effectExtent l="19050" t="0" r="6543" b="0"/>
                  <wp:docPr id="13" name="Picture 3" descr="C:\Users\Jaeyang\AppData\Local\Temp\x10sctmp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eyang\AppData\Local\Temp\x10sctmp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061" cy="18607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69E" w:rsidTr="0035269E"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 w:rsidRPr="0035269E">
              <w:rPr>
                <w:noProof/>
              </w:rPr>
              <w:drawing>
                <wp:inline distT="0" distB="0" distL="0" distR="0">
                  <wp:extent cx="2258484" cy="1955738"/>
                  <wp:effectExtent l="19050" t="0" r="8466" b="0"/>
                  <wp:docPr id="10" name="Picture 11" descr="C:\Users\Jaeyang\AppData\Local\Temp\x10sctm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aeyang\AppData\Local\Temp\x10sctmp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064" cy="195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35269E" w:rsidRDefault="0035269E" w:rsidP="0035269E">
            <w:pPr>
              <w:pStyle w:val="NoSpacing"/>
              <w:jc w:val="center"/>
            </w:pPr>
            <w:r w:rsidRPr="0035269E">
              <w:rPr>
                <w:noProof/>
              </w:rPr>
              <w:drawing>
                <wp:inline distT="0" distB="0" distL="0" distR="0">
                  <wp:extent cx="2333206" cy="1921934"/>
                  <wp:effectExtent l="19050" t="0" r="0" b="0"/>
                  <wp:docPr id="14" name="Picture 1" descr="C:\Users\Jaeyang\AppData\Local\Temp\x10sctm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aeyang\AppData\Local\Temp\x10sctm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714" cy="19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5221" w:rsidRDefault="00AE5221" w:rsidP="00C51937">
      <w:pPr>
        <w:pStyle w:val="NoSpacing"/>
      </w:pPr>
    </w:p>
    <w:p w:rsidR="00AE5221" w:rsidRPr="00604C9E" w:rsidRDefault="00604C9E" w:rsidP="00C51937">
      <w:pPr>
        <w:pStyle w:val="NoSpacing"/>
        <w:rPr>
          <w:b/>
        </w:rPr>
      </w:pPr>
      <w:r w:rsidRPr="00604C9E">
        <w:rPr>
          <w:rFonts w:hint="eastAsia"/>
          <w:b/>
        </w:rPr>
        <w:t xml:space="preserve">mbed </w:t>
      </w:r>
      <w:r w:rsidRPr="00604C9E">
        <w:rPr>
          <w:b/>
        </w:rPr>
        <w:t>–</w:t>
      </w:r>
      <w:r w:rsidRPr="00604C9E">
        <w:rPr>
          <w:rFonts w:hint="eastAsia"/>
          <w:b/>
        </w:rPr>
        <w:t xml:space="preserve"> Serial class</w:t>
      </w:r>
    </w:p>
    <w:p w:rsidR="00AE5221" w:rsidRPr="00D91C34" w:rsidRDefault="001B7DAD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Serial</w:t>
      </w:r>
      <w:r w:rsidR="00D91C34" w:rsidRPr="00D91C34">
        <w:rPr>
          <w:rFonts w:ascii="Courier New" w:hAnsi="Courier New" w:cs="Courier New"/>
          <w:sz w:val="20"/>
        </w:rPr>
        <w:t>(PinName tx, PinName rx, const char *name  = NULL)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attach(T* tptr, void(T::*)(void) mptr, IrqType type = RxIrq)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baud(int naudrate)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format(int bits = 9, Parity parity = SerialBase::None, int stop_bits = 1)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int readable()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send_break()</w:t>
      </w:r>
    </w:p>
    <w:p w:rsidR="00D91C34" w:rsidRPr="00D91C34" w:rsidRDefault="00D91C34" w:rsidP="00604C9E">
      <w:pPr>
        <w:pStyle w:val="NoSpacing"/>
        <w:rPr>
          <w:rFonts w:ascii="Courier New" w:hAnsi="Courier New" w:cs="Courier New"/>
          <w:sz w:val="20"/>
        </w:rPr>
      </w:pPr>
      <w:r w:rsidRPr="00D91C34">
        <w:rPr>
          <w:rFonts w:ascii="Courier New" w:hAnsi="Courier New" w:cs="Courier New"/>
          <w:sz w:val="20"/>
        </w:rPr>
        <w:t>void set_flow_control(Flow type, PinName flow1 = NC, PinName flow2 = NC)</w:t>
      </w:r>
    </w:p>
    <w:p w:rsidR="00D91C34" w:rsidRPr="00AE5221" w:rsidRDefault="00D91C34" w:rsidP="00604C9E">
      <w:pPr>
        <w:pStyle w:val="NoSpacing"/>
      </w:pPr>
    </w:p>
    <w:p w:rsidR="00AE5221" w:rsidRPr="00AE5221" w:rsidRDefault="00AE5221" w:rsidP="00AE52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E5221" w:rsidRDefault="00F52E86" w:rsidP="00C51937">
      <w:pPr>
        <w:pStyle w:val="NoSpacing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168910</wp:posOffset>
            </wp:positionH>
            <wp:positionV relativeFrom="paragraph">
              <wp:posOffset>127000</wp:posOffset>
            </wp:positionV>
            <wp:extent cx="2430145" cy="2489200"/>
            <wp:effectExtent l="0" t="0" r="8255" b="0"/>
            <wp:wrapThrough wrapText="bothSides">
              <wp:wrapPolygon edited="0">
                <wp:start x="2878" y="0"/>
                <wp:lineTo x="2878" y="5290"/>
                <wp:lineTo x="339" y="6282"/>
                <wp:lineTo x="0" y="7108"/>
                <wp:lineTo x="339" y="10580"/>
                <wp:lineTo x="1016" y="11076"/>
                <wp:lineTo x="7281" y="13224"/>
                <wp:lineTo x="7789" y="20167"/>
                <wp:lineTo x="8466" y="21159"/>
                <wp:lineTo x="17102" y="21159"/>
                <wp:lineTo x="18118" y="21159"/>
                <wp:lineTo x="21673" y="19176"/>
                <wp:lineTo x="21673" y="14382"/>
                <wp:lineTo x="20149" y="13555"/>
                <wp:lineTo x="17779" y="13224"/>
                <wp:lineTo x="18287" y="11902"/>
                <wp:lineTo x="18287" y="6778"/>
                <wp:lineTo x="17948" y="5786"/>
                <wp:lineTo x="17102" y="5290"/>
                <wp:lineTo x="17948" y="5290"/>
                <wp:lineTo x="17948" y="2976"/>
                <wp:lineTo x="18287" y="992"/>
                <wp:lineTo x="18118" y="0"/>
                <wp:lineTo x="2878" y="0"/>
              </wp:wrapPolygon>
            </wp:wrapThrough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3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3420110</wp:posOffset>
            </wp:positionH>
            <wp:positionV relativeFrom="paragraph">
              <wp:posOffset>127000</wp:posOffset>
            </wp:positionV>
            <wp:extent cx="2430145" cy="2489200"/>
            <wp:effectExtent l="0" t="0" r="8255" b="0"/>
            <wp:wrapThrough wrapText="bothSides">
              <wp:wrapPolygon edited="0">
                <wp:start x="2878" y="0"/>
                <wp:lineTo x="2878" y="5290"/>
                <wp:lineTo x="339" y="6282"/>
                <wp:lineTo x="0" y="7108"/>
                <wp:lineTo x="339" y="10580"/>
                <wp:lineTo x="1016" y="11076"/>
                <wp:lineTo x="7281" y="13224"/>
                <wp:lineTo x="7789" y="20167"/>
                <wp:lineTo x="8466" y="21159"/>
                <wp:lineTo x="17102" y="21159"/>
                <wp:lineTo x="18118" y="21159"/>
                <wp:lineTo x="21673" y="19176"/>
                <wp:lineTo x="21673" y="14382"/>
                <wp:lineTo x="20149" y="13555"/>
                <wp:lineTo x="17779" y="13224"/>
                <wp:lineTo x="18287" y="11902"/>
                <wp:lineTo x="18287" y="6778"/>
                <wp:lineTo x="17948" y="5786"/>
                <wp:lineTo x="17102" y="5290"/>
                <wp:lineTo x="17948" y="5290"/>
                <wp:lineTo x="17948" y="2976"/>
                <wp:lineTo x="18287" y="992"/>
                <wp:lineTo x="18118" y="0"/>
                <wp:lineTo x="2878" y="0"/>
              </wp:wrapPolygon>
            </wp:wrapThrough>
            <wp:docPr id="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3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  <w:r>
        <w:rPr>
          <w:rFonts w:hint="eastAsia"/>
          <w:noProof/>
        </w:rPr>
        <w:pict>
          <v:shape id="_x0000_s1043" type="#_x0000_t202" style="position:absolute;margin-left:311.35pt;margin-top:1.05pt;width:27.3pt;height:16.65pt;z-index:251671552" stroked="f">
            <v:textbox>
              <w:txbxContent>
                <w:p w:rsidR="00F52E86" w:rsidRPr="00F52E86" w:rsidRDefault="00F52E86" w:rsidP="00F52E86">
                  <w:pPr>
                    <w:pStyle w:val="NoSpacing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S</w:t>
                  </w:r>
                  <w:r>
                    <w:rPr>
                      <w:rFonts w:hint="eastAsia"/>
                      <w:sz w:val="16"/>
                    </w:rPr>
                    <w:t>7</w:t>
                  </w:r>
                </w:p>
              </w:txbxContent>
            </v:textbox>
          </v:shape>
        </w:pict>
      </w: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  <w:r>
        <w:rPr>
          <w:rFonts w:hint="eastAsia"/>
          <w:noProof/>
        </w:rPr>
        <w:pict>
          <v:shape id="_x0000_s1044" type="#_x0000_t202" style="position:absolute;margin-left:127.05pt;margin-top:8.2pt;width:26pt;height:16.65pt;z-index:251672576" stroked="f">
            <v:textbox>
              <w:txbxContent>
                <w:p w:rsidR="00F52E86" w:rsidRPr="00F52E86" w:rsidRDefault="00F52E86" w:rsidP="00F52E86">
                  <w:pPr>
                    <w:pStyle w:val="NoSpacing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S</w:t>
                  </w:r>
                  <w:r>
                    <w:rPr>
                      <w:rFonts w:hint="eastAsia"/>
                      <w:sz w:val="16"/>
                    </w:rPr>
                    <w:t>8</w:t>
                  </w:r>
                </w:p>
              </w:txbxContent>
            </v:textbox>
          </v:shape>
        </w:pict>
      </w: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  <w:r>
        <w:rPr>
          <w:rFonts w:hint="eastAsia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2" type="#_x0000_t32" style="position:absolute;margin-left:115.05pt;margin-top:4pt;width:6.65pt;height:0;z-index:251670528" o:connectortype="straight"/>
        </w:pict>
      </w:r>
      <w:r>
        <w:rPr>
          <w:rFonts w:hint="eastAsia"/>
          <w:noProof/>
        </w:rPr>
        <w:pict>
          <v:shape id="_x0000_s1041" type="#_x0000_t32" style="position:absolute;margin-left:-140.95pt;margin-top:4pt;width:6pt;height:0;z-index:251669504" o:connectortype="straight"/>
        </w:pict>
      </w:r>
      <w:r>
        <w:rPr>
          <w:rFonts w:hint="eastAsia"/>
          <w:noProof/>
        </w:rPr>
        <w:pict>
          <v:shape id="_x0000_s1040" type="#_x0000_t32" style="position:absolute;margin-left:-141.6pt;margin-top:4pt;width:.65pt;height:127.35pt;z-index:251668480" o:connectortype="straight"/>
        </w:pict>
      </w:r>
      <w:r>
        <w:rPr>
          <w:rFonts w:hint="eastAsia"/>
          <w:noProof/>
        </w:rPr>
        <w:pict>
          <v:shape id="_x0000_s1039" type="#_x0000_t32" style="position:absolute;margin-left:115.05pt;margin-top:4pt;width:.65pt;height:127.35pt;z-index:251667456" o:connectortype="straight"/>
        </w:pict>
      </w:r>
      <w:r>
        <w:rPr>
          <w:rFonts w:hint="eastAsia"/>
          <w:noProof/>
        </w:rPr>
        <w:pict>
          <v:shape id="_x0000_s1036" type="#_x0000_t32" style="position:absolute;margin-left:121.7pt;margin-top:12.65pt;width:.65pt;height:111.35pt;z-index:251664384" o:connectortype="straight"/>
        </w:pict>
      </w:r>
      <w:r>
        <w:rPr>
          <w:rFonts w:hint="eastAsia"/>
          <w:noProof/>
        </w:rPr>
        <w:pict>
          <v:shape id="_x0000_s1035" type="#_x0000_t32" style="position:absolute;margin-left:-134.95pt;margin-top:12.65pt;width:0;height:111.35pt;z-index:251663360" o:connectortype="straight"/>
        </w:pict>
      </w: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</w:p>
    <w:p w:rsidR="00F52E86" w:rsidRDefault="00F52E86" w:rsidP="00C51937">
      <w:pPr>
        <w:pStyle w:val="NoSpacing"/>
        <w:rPr>
          <w:rFonts w:hint="eastAsia"/>
        </w:rPr>
      </w:pPr>
      <w:r>
        <w:rPr>
          <w:rFonts w:hint="eastAsia"/>
          <w:noProof/>
        </w:rPr>
        <w:pict>
          <v:shape id="_x0000_s1038" type="#_x0000_t32" style="position:absolute;margin-left:43.35pt;margin-top:10.5pt;width:257.3pt;height:0;z-index:251666432" o:connectortype="straight"/>
        </w:pict>
      </w:r>
      <w:r>
        <w:rPr>
          <w:rFonts w:hint="eastAsia"/>
          <w:noProof/>
        </w:rPr>
        <w:pict>
          <v:shape id="_x0000_s1037" type="#_x0000_t32" style="position:absolute;margin-left:49.35pt;margin-top:3.15pt;width:257.3pt;height:0;z-index:251665408" o:connectortype="straight"/>
        </w:pict>
      </w:r>
    </w:p>
    <w:p w:rsidR="00F52E86" w:rsidRDefault="00F52E86" w:rsidP="00C51937">
      <w:pPr>
        <w:pStyle w:val="NoSpacing"/>
      </w:pPr>
    </w:p>
    <w:p w:rsidR="00E01B92" w:rsidRDefault="00E01B92" w:rsidP="00C51937">
      <w:pPr>
        <w:pStyle w:val="NoSpacing"/>
      </w:pPr>
    </w:p>
    <w:p w:rsidR="00075C79" w:rsidRPr="00176B42" w:rsidRDefault="00176B42" w:rsidP="00C51937">
      <w:pPr>
        <w:pStyle w:val="NoSpacing"/>
        <w:rPr>
          <w:b/>
        </w:rPr>
      </w:pPr>
      <w:r w:rsidRPr="00176B42">
        <w:rPr>
          <w:rFonts w:hint="eastAsia"/>
          <w:b/>
        </w:rPr>
        <w:t xml:space="preserve">Total spent hours: </w:t>
      </w:r>
      <w:r w:rsidR="00732231">
        <w:rPr>
          <w:rFonts w:hint="eastAsia"/>
          <w:b/>
        </w:rPr>
        <w:t xml:space="preserve">4.5 </w:t>
      </w:r>
      <w:r w:rsidRPr="00176B42">
        <w:rPr>
          <w:rFonts w:hint="eastAsia"/>
          <w:b/>
        </w:rPr>
        <w:t>hours</w:t>
      </w:r>
    </w:p>
    <w:p w:rsidR="00176B42" w:rsidRDefault="00176B42" w:rsidP="00176B42">
      <w:pPr>
        <w:pStyle w:val="NoSpacing"/>
        <w:numPr>
          <w:ilvl w:val="0"/>
          <w:numId w:val="1"/>
        </w:numPr>
      </w:pPr>
      <w:r>
        <w:rPr>
          <w:rFonts w:hint="eastAsia"/>
        </w:rPr>
        <w:t>mbed hardware setting and testing</w:t>
      </w:r>
      <w:r w:rsidR="00732231">
        <w:rPr>
          <w:rFonts w:hint="eastAsia"/>
        </w:rPr>
        <w:t xml:space="preserve"> (SPI, I2C, UART): 1.5</w:t>
      </w:r>
    </w:p>
    <w:p w:rsidR="00176B42" w:rsidRDefault="00732231" w:rsidP="00176B42">
      <w:pPr>
        <w:pStyle w:val="NoSpacing"/>
        <w:numPr>
          <w:ilvl w:val="0"/>
          <w:numId w:val="1"/>
        </w:numPr>
      </w:pPr>
      <w:r>
        <w:rPr>
          <w:rFonts w:hint="eastAsia"/>
        </w:rPr>
        <w:t>mbed library review: 2</w:t>
      </w:r>
    </w:p>
    <w:p w:rsidR="00732231" w:rsidRDefault="00732231" w:rsidP="00176B42">
      <w:pPr>
        <w:pStyle w:val="NoSpacing"/>
        <w:numPr>
          <w:ilvl w:val="0"/>
          <w:numId w:val="1"/>
        </w:numPr>
      </w:pPr>
      <w:r>
        <w:rPr>
          <w:rFonts w:hint="eastAsia"/>
        </w:rPr>
        <w:t>Report: 1</w:t>
      </w:r>
    </w:p>
    <w:sectPr w:rsidR="00732231" w:rsidSect="003D4A45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7B5D" w:rsidRDefault="00227B5D" w:rsidP="00090626">
      <w:pPr>
        <w:spacing w:after="0" w:line="240" w:lineRule="auto"/>
      </w:pPr>
      <w:r>
        <w:separator/>
      </w:r>
    </w:p>
  </w:endnote>
  <w:endnote w:type="continuationSeparator" w:id="0">
    <w:p w:rsidR="00227B5D" w:rsidRDefault="00227B5D" w:rsidP="00090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7069052"/>
      <w:docPartObj>
        <w:docPartGallery w:val="Page Numbers (Bottom of Page)"/>
        <w:docPartUnique/>
      </w:docPartObj>
    </w:sdtPr>
    <w:sdtContent>
      <w:p w:rsidR="00075C79" w:rsidRDefault="001470DC">
        <w:pPr>
          <w:pStyle w:val="Footer"/>
          <w:jc w:val="center"/>
        </w:pPr>
        <w:fldSimple w:instr=" PAGE   \* MERGEFORMAT ">
          <w:r w:rsidR="00F52E86">
            <w:rPr>
              <w:noProof/>
            </w:rPr>
            <w:t>3</w:t>
          </w:r>
        </w:fldSimple>
      </w:p>
    </w:sdtContent>
  </w:sdt>
  <w:p w:rsidR="00075C79" w:rsidRDefault="00075C7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7B5D" w:rsidRDefault="00227B5D" w:rsidP="00090626">
      <w:pPr>
        <w:spacing w:after="0" w:line="240" w:lineRule="auto"/>
      </w:pPr>
      <w:r>
        <w:separator/>
      </w:r>
    </w:p>
  </w:footnote>
  <w:footnote w:type="continuationSeparator" w:id="0">
    <w:p w:rsidR="00227B5D" w:rsidRDefault="00227B5D" w:rsidP="000906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782690"/>
    <w:multiLevelType w:val="hybridMultilevel"/>
    <w:tmpl w:val="BF84BC16"/>
    <w:lvl w:ilvl="0" w:tplc="38184FE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D4A45"/>
    <w:rsid w:val="00075C79"/>
    <w:rsid w:val="00090626"/>
    <w:rsid w:val="00102958"/>
    <w:rsid w:val="001470DC"/>
    <w:rsid w:val="00176B42"/>
    <w:rsid w:val="00187300"/>
    <w:rsid w:val="001B7DAD"/>
    <w:rsid w:val="00227B5D"/>
    <w:rsid w:val="00235588"/>
    <w:rsid w:val="00295A5B"/>
    <w:rsid w:val="002F2B6E"/>
    <w:rsid w:val="002F5042"/>
    <w:rsid w:val="0035269E"/>
    <w:rsid w:val="0035630A"/>
    <w:rsid w:val="003D4A45"/>
    <w:rsid w:val="003E5187"/>
    <w:rsid w:val="00511084"/>
    <w:rsid w:val="005177A4"/>
    <w:rsid w:val="005822AC"/>
    <w:rsid w:val="005A4955"/>
    <w:rsid w:val="00604C9E"/>
    <w:rsid w:val="006B5B35"/>
    <w:rsid w:val="00727D3E"/>
    <w:rsid w:val="00732231"/>
    <w:rsid w:val="007557A4"/>
    <w:rsid w:val="0075655A"/>
    <w:rsid w:val="00820B2A"/>
    <w:rsid w:val="008815A7"/>
    <w:rsid w:val="008D1B14"/>
    <w:rsid w:val="008E4314"/>
    <w:rsid w:val="00A20082"/>
    <w:rsid w:val="00A54224"/>
    <w:rsid w:val="00A73F08"/>
    <w:rsid w:val="00AE5221"/>
    <w:rsid w:val="00B36C44"/>
    <w:rsid w:val="00B47377"/>
    <w:rsid w:val="00B76996"/>
    <w:rsid w:val="00BD4CA5"/>
    <w:rsid w:val="00C51937"/>
    <w:rsid w:val="00C66E00"/>
    <w:rsid w:val="00C86213"/>
    <w:rsid w:val="00CF7400"/>
    <w:rsid w:val="00D27191"/>
    <w:rsid w:val="00D91C34"/>
    <w:rsid w:val="00E01B92"/>
    <w:rsid w:val="00E36ACE"/>
    <w:rsid w:val="00EA3356"/>
    <w:rsid w:val="00F52E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" strokecolor="none"/>
    </o:shapedefaults>
    <o:shapelayout v:ext="edit">
      <o:idmap v:ext="edit" data="1"/>
      <o:rules v:ext="edit">
        <o:r id="V:Rule2" type="connector" idref="#_x0000_s1035"/>
        <o:r id="V:Rule4" type="connector" idref="#_x0000_s1036"/>
        <o:r id="V:Rule6" type="connector" idref="#_x0000_s1037"/>
        <o:r id="V:Rule7" type="connector" idref="#_x0000_s1038"/>
        <o:r id="V:Rule8" type="connector" idref="#_x0000_s1039"/>
        <o:r id="V:Rule9" type="connector" idref="#_x0000_s1040"/>
        <o:r id="V:Rule11" type="connector" idref="#_x0000_s1041"/>
        <o:r id="V:Rule13" type="connector" idref="#_x0000_s104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4A45"/>
  </w:style>
  <w:style w:type="paragraph" w:styleId="Heading2">
    <w:name w:val="heading 2"/>
    <w:basedOn w:val="Normal"/>
    <w:link w:val="Heading2Char"/>
    <w:uiPriority w:val="9"/>
    <w:qFormat/>
    <w:rsid w:val="00604C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D4A4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4A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4A4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50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0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90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90626"/>
  </w:style>
  <w:style w:type="paragraph" w:styleId="Footer">
    <w:name w:val="footer"/>
    <w:basedOn w:val="Normal"/>
    <w:link w:val="FooterChar"/>
    <w:uiPriority w:val="99"/>
    <w:unhideWhenUsed/>
    <w:rsid w:val="00090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0626"/>
  </w:style>
  <w:style w:type="table" w:styleId="TableGrid">
    <w:name w:val="Table Grid"/>
    <w:basedOn w:val="TableNormal"/>
    <w:uiPriority w:val="59"/>
    <w:rsid w:val="0035269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04C9E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604C9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04C9E"/>
    <w:rPr>
      <w:i/>
      <w:iCs/>
    </w:rPr>
  </w:style>
  <w:style w:type="character" w:customStyle="1" w:styleId="apple-converted-space">
    <w:name w:val="apple-converted-space"/>
    <w:basedOn w:val="DefaultParagraphFont"/>
    <w:rsid w:val="00604C9E"/>
  </w:style>
  <w:style w:type="character" w:styleId="HTMLCode">
    <w:name w:val="HTML Code"/>
    <w:basedOn w:val="DefaultParagraphFont"/>
    <w:uiPriority w:val="99"/>
    <w:semiHidden/>
    <w:unhideWhenUsed/>
    <w:rsid w:val="00604C9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04C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7282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179305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64030814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1672024238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586361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2071490243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1765954160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850337424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2132548282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  <w:div w:id="1979264716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256329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49079592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2102950012">
              <w:marLeft w:val="0"/>
              <w:marRight w:val="0"/>
              <w:marTop w:val="0"/>
              <w:marBottom w:val="1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820749">
                  <w:marLeft w:val="0"/>
                  <w:marRight w:val="0"/>
                  <w:marTop w:val="0"/>
                  <w:marBottom w:val="0"/>
                  <w:divBdr>
                    <w:top w:val="single" w:sz="4" w:space="0" w:color="84B0C7"/>
                    <w:left w:val="single" w:sz="4" w:space="0" w:color="84B0C7"/>
                    <w:bottom w:val="single" w:sz="4" w:space="0" w:color="84B0C7"/>
                    <w:right w:val="single" w:sz="4" w:space="0" w:color="84B0C7"/>
                  </w:divBdr>
                </w:div>
                <w:div w:id="576674882">
                  <w:marLeft w:val="0"/>
                  <w:marRight w:val="0"/>
                  <w:marTop w:val="0"/>
                  <w:marBottom w:val="0"/>
                  <w:divBdr>
                    <w:top w:val="single" w:sz="2" w:space="1" w:color="84B0C7"/>
                    <w:left w:val="single" w:sz="4" w:space="3" w:color="84B0C7"/>
                    <w:bottom w:val="single" w:sz="4" w:space="1" w:color="84B0C7"/>
                    <w:right w:val="single" w:sz="4" w:space="3" w:color="84B0C7"/>
                  </w:divBdr>
                </w:div>
              </w:divsChild>
            </w:div>
            <w:div w:id="971446891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</w:divsChild>
        </w:div>
      </w:divsChild>
    </w:div>
    <w:div w:id="73855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3870">
          <w:marLeft w:val="0"/>
          <w:marRight w:val="0"/>
          <w:marTop w:val="0"/>
          <w:marBottom w:val="0"/>
          <w:divBdr>
            <w:top w:val="single" w:sz="4" w:space="0" w:color="84B0C7"/>
            <w:left w:val="single" w:sz="4" w:space="0" w:color="84B0C7"/>
            <w:bottom w:val="single" w:sz="4" w:space="0" w:color="84B0C7"/>
            <w:right w:val="single" w:sz="4" w:space="0" w:color="84B0C7"/>
          </w:divBdr>
        </w:div>
        <w:div w:id="1328677319">
          <w:marLeft w:val="0"/>
          <w:marRight w:val="0"/>
          <w:marTop w:val="0"/>
          <w:marBottom w:val="0"/>
          <w:divBdr>
            <w:top w:val="single" w:sz="2" w:space="1" w:color="84B0C7"/>
            <w:left w:val="single" w:sz="4" w:space="3" w:color="84B0C7"/>
            <w:bottom w:val="single" w:sz="4" w:space="1" w:color="84B0C7"/>
            <w:right w:val="single" w:sz="4" w:space="3" w:color="84B0C7"/>
          </w:divBdr>
        </w:div>
      </w:divsChild>
    </w:div>
    <w:div w:id="12792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2112">
          <w:marLeft w:val="0"/>
          <w:marRight w:val="0"/>
          <w:marTop w:val="0"/>
          <w:marBottom w:val="13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1925">
              <w:marLeft w:val="0"/>
              <w:marRight w:val="0"/>
              <w:marTop w:val="0"/>
              <w:marBottom w:val="0"/>
              <w:divBdr>
                <w:top w:val="single" w:sz="4" w:space="0" w:color="84B0C7"/>
                <w:left w:val="single" w:sz="4" w:space="0" w:color="84B0C7"/>
                <w:bottom w:val="single" w:sz="4" w:space="0" w:color="84B0C7"/>
                <w:right w:val="single" w:sz="4" w:space="0" w:color="84B0C7"/>
              </w:divBdr>
            </w:div>
            <w:div w:id="1917283478">
              <w:marLeft w:val="0"/>
              <w:marRight w:val="0"/>
              <w:marTop w:val="0"/>
              <w:marBottom w:val="0"/>
              <w:divBdr>
                <w:top w:val="single" w:sz="2" w:space="1" w:color="84B0C7"/>
                <w:left w:val="single" w:sz="4" w:space="3" w:color="84B0C7"/>
                <w:bottom w:val="single" w:sz="4" w:space="1" w:color="84B0C7"/>
                <w:right w:val="single" w:sz="4" w:space="3" w:color="84B0C7"/>
              </w:divBdr>
            </w:div>
          </w:divsChild>
        </w:div>
      </w:divsChild>
    </w:div>
    <w:div w:id="21008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jaeyangp@gmail.com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Jaeyang</dc:creator>
  <cp:lastModifiedBy>Jaeyang</cp:lastModifiedBy>
  <cp:revision>12</cp:revision>
  <dcterms:created xsi:type="dcterms:W3CDTF">2015-04-25T20:14:00Z</dcterms:created>
  <dcterms:modified xsi:type="dcterms:W3CDTF">2015-04-26T19:31:00Z</dcterms:modified>
</cp:coreProperties>
</file>